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A90" w:rsidRDefault="00983A90" w:rsidP="00C6153A">
      <w:pPr>
        <w:pStyle w:val="a5"/>
        <w:ind w:left="567" w:right="6429"/>
      </w:pPr>
    </w:p>
    <w:p w:rsidR="00C6153A" w:rsidRDefault="00C6153A" w:rsidP="00C6153A">
      <w:pPr>
        <w:pStyle w:val="a5"/>
        <w:ind w:left="567" w:right="6429"/>
      </w:pPr>
      <w:r>
        <w:t xml:space="preserve">To: </w:t>
      </w:r>
      <w:proofErr w:type="gramStart"/>
      <w:r>
        <w:t>Professor  V.S</w:t>
      </w:r>
      <w:proofErr w:type="gramEnd"/>
      <w:r>
        <w:t xml:space="preserve">. </w:t>
      </w:r>
      <w:proofErr w:type="spellStart"/>
      <w:r>
        <w:t>Litvinenko</w:t>
      </w:r>
      <w:proofErr w:type="spellEnd"/>
      <w:r>
        <w:t>, Rector of Saint Petersburg Mining University</w:t>
      </w:r>
    </w:p>
    <w:p w:rsidR="003C0CC5" w:rsidRDefault="003C0CC5">
      <w:pPr>
        <w:pStyle w:val="a5"/>
        <w:ind w:left="6637"/>
      </w:pPr>
    </w:p>
    <w:p w:rsidR="003C0CC5" w:rsidRDefault="009A14F5">
      <w:pPr>
        <w:pStyle w:val="a5"/>
        <w:spacing w:before="90"/>
        <w:ind w:right="3064"/>
        <w:jc w:val="center"/>
      </w:pPr>
      <w:r>
        <w:t>APPLICATION FORM</w:t>
      </w:r>
    </w:p>
    <w:p w:rsidR="003C0CC5" w:rsidRDefault="003C0CC5">
      <w:pPr>
        <w:pStyle w:val="a3"/>
        <w:spacing w:before="5"/>
        <w:rPr>
          <w:b/>
          <w:sz w:val="23"/>
        </w:rPr>
      </w:pPr>
    </w:p>
    <w:p w:rsidR="00C6153A" w:rsidRDefault="00C6153A" w:rsidP="00C6153A">
      <w:pPr>
        <w:pStyle w:val="a3"/>
        <w:tabs>
          <w:tab w:val="left" w:pos="9584"/>
        </w:tabs>
        <w:ind w:right="210"/>
        <w:jc w:val="right"/>
      </w:pPr>
      <w:r>
        <w:t>I</w:t>
      </w:r>
      <w:proofErr w:type="gramStart"/>
      <w:r>
        <w:t>,</w:t>
      </w:r>
      <w:r>
        <w:rPr>
          <w:u w:val="single"/>
        </w:rPr>
        <w:t xml:space="preserve"> </w:t>
      </w:r>
      <w:r>
        <w:rPr>
          <w:u w:val="single"/>
        </w:rPr>
        <w:tab/>
      </w:r>
      <w:r>
        <w:t>,</w:t>
      </w:r>
      <w:proofErr w:type="gramEnd"/>
    </w:p>
    <w:p w:rsidR="00C6153A" w:rsidRDefault="00C6153A" w:rsidP="00C6153A">
      <w:pPr>
        <w:spacing w:before="37"/>
        <w:ind w:left="4061" w:right="2341"/>
        <w:jc w:val="center"/>
        <w:rPr>
          <w:sz w:val="20"/>
        </w:rPr>
      </w:pPr>
      <w:r>
        <w:rPr>
          <w:sz w:val="20"/>
        </w:rPr>
        <w:t>(</w:t>
      </w:r>
      <w:proofErr w:type="gramStart"/>
      <w:r>
        <w:rPr>
          <w:sz w:val="20"/>
        </w:rPr>
        <w:t>full</w:t>
      </w:r>
      <w:proofErr w:type="gramEnd"/>
      <w:r>
        <w:rPr>
          <w:sz w:val="20"/>
        </w:rPr>
        <w:t xml:space="preserve"> name)</w:t>
      </w:r>
    </w:p>
    <w:p w:rsidR="00C6153A" w:rsidRDefault="00C6153A" w:rsidP="00C6153A">
      <w:pPr>
        <w:pStyle w:val="a3"/>
        <w:tabs>
          <w:tab w:val="left" w:pos="3274"/>
          <w:tab w:val="left" w:pos="10081"/>
        </w:tabs>
        <w:spacing w:before="23"/>
        <w:ind w:right="210"/>
        <w:jc w:val="right"/>
      </w:pPr>
      <w:r>
        <w:rPr>
          <w:u w:val="single"/>
        </w:rPr>
        <w:t xml:space="preserve"> </w:t>
      </w:r>
      <w:proofErr w:type="gramStart"/>
      <w:r>
        <w:rPr>
          <w:u w:val="single"/>
        </w:rPr>
        <w:t>born</w:t>
      </w:r>
      <w:proofErr w:type="gramEnd"/>
      <w:r>
        <w:rPr>
          <w:u w:val="single"/>
        </w:rPr>
        <w:tab/>
      </w:r>
      <w:r>
        <w:t>, citizen</w:t>
      </w:r>
      <w:r>
        <w:rPr>
          <w:spacing w:val="-5"/>
        </w:rPr>
        <w:t xml:space="preserve"> </w:t>
      </w:r>
      <w:r>
        <w:t>of</w:t>
      </w:r>
      <w:r>
        <w:rPr>
          <w:u w:val="single"/>
        </w:rPr>
        <w:t xml:space="preserve"> </w:t>
      </w:r>
      <w:r>
        <w:rPr>
          <w:u w:val="single"/>
        </w:rPr>
        <w:tab/>
      </w:r>
      <w:r>
        <w:t>,</w:t>
      </w:r>
    </w:p>
    <w:p w:rsidR="00C6153A" w:rsidRDefault="00C6153A" w:rsidP="00C6153A">
      <w:pPr>
        <w:tabs>
          <w:tab w:val="left" w:pos="7484"/>
        </w:tabs>
        <w:spacing w:before="35"/>
        <w:ind w:left="1106"/>
        <w:rPr>
          <w:sz w:val="20"/>
        </w:rPr>
      </w:pPr>
      <w:r>
        <w:rPr>
          <w:sz w:val="20"/>
        </w:rPr>
        <w:t>(</w:t>
      </w:r>
      <w:proofErr w:type="gramStart"/>
      <w:r>
        <w:rPr>
          <w:sz w:val="20"/>
        </w:rPr>
        <w:t>date</w:t>
      </w:r>
      <w:proofErr w:type="gramEnd"/>
      <w:r>
        <w:rPr>
          <w:sz w:val="20"/>
        </w:rPr>
        <w:t xml:space="preserve"> of</w:t>
      </w:r>
      <w:r>
        <w:rPr>
          <w:spacing w:val="-5"/>
          <w:sz w:val="20"/>
        </w:rPr>
        <w:t xml:space="preserve"> </w:t>
      </w:r>
      <w:r>
        <w:rPr>
          <w:sz w:val="20"/>
        </w:rPr>
        <w:t>birth)</w:t>
      </w:r>
      <w:r>
        <w:rPr>
          <w:sz w:val="20"/>
        </w:rPr>
        <w:tab/>
        <w:t>(</w:t>
      </w:r>
      <w:proofErr w:type="gramStart"/>
      <w:r>
        <w:rPr>
          <w:sz w:val="20"/>
        </w:rPr>
        <w:t>country</w:t>
      </w:r>
      <w:proofErr w:type="gramEnd"/>
      <w:r>
        <w:rPr>
          <w:sz w:val="20"/>
        </w:rPr>
        <w:t>)</w:t>
      </w:r>
    </w:p>
    <w:p w:rsidR="00C6153A" w:rsidRDefault="00C6153A" w:rsidP="00C6153A">
      <w:pPr>
        <w:pStyle w:val="a3"/>
        <w:tabs>
          <w:tab w:val="left" w:pos="10151"/>
        </w:tabs>
        <w:spacing w:before="26"/>
        <w:ind w:right="210"/>
        <w:jc w:val="right"/>
      </w:pPr>
      <w:proofErr w:type="gramStart"/>
      <w:r>
        <w:t>passport</w:t>
      </w:r>
      <w:proofErr w:type="gramEnd"/>
      <w:r>
        <w:rPr>
          <w:u w:val="single"/>
        </w:rPr>
        <w:t xml:space="preserve"> </w:t>
      </w:r>
      <w:r>
        <w:rPr>
          <w:u w:val="single"/>
        </w:rPr>
        <w:tab/>
      </w:r>
      <w:r>
        <w:t>,</w:t>
      </w:r>
    </w:p>
    <w:p w:rsidR="00C6153A" w:rsidRDefault="00C6153A" w:rsidP="00C6153A">
      <w:pPr>
        <w:spacing w:before="35"/>
        <w:ind w:left="4061" w:right="2334"/>
        <w:jc w:val="center"/>
        <w:rPr>
          <w:sz w:val="20"/>
        </w:rPr>
      </w:pPr>
      <w:r>
        <w:rPr>
          <w:sz w:val="20"/>
        </w:rPr>
        <w:t>(</w:t>
      </w:r>
      <w:proofErr w:type="gramStart"/>
      <w:r>
        <w:rPr>
          <w:sz w:val="20"/>
        </w:rPr>
        <w:t>series</w:t>
      </w:r>
      <w:proofErr w:type="gramEnd"/>
      <w:r>
        <w:rPr>
          <w:sz w:val="20"/>
        </w:rPr>
        <w:t>, number , expiration date)</w:t>
      </w:r>
    </w:p>
    <w:p w:rsidR="00C6153A" w:rsidRDefault="00C6153A" w:rsidP="00C6153A">
      <w:pPr>
        <w:pStyle w:val="a3"/>
        <w:tabs>
          <w:tab w:val="left" w:pos="10261"/>
        </w:tabs>
        <w:spacing w:before="30" w:line="266" w:lineRule="auto"/>
        <w:ind w:left="112" w:right="215"/>
        <w:jc w:val="both"/>
      </w:pPr>
      <w:proofErr w:type="gramStart"/>
      <w:r>
        <w:t>residential</w:t>
      </w:r>
      <w:proofErr w:type="gramEnd"/>
      <w:r>
        <w:rPr>
          <w:spacing w:val="-4"/>
        </w:rPr>
        <w:t xml:space="preserve"> </w:t>
      </w:r>
      <w:r>
        <w:t>address</w:t>
      </w:r>
      <w:r>
        <w:rPr>
          <w:u w:val="single"/>
        </w:rPr>
        <w:t xml:space="preserve"> </w:t>
      </w:r>
      <w:r>
        <w:rPr>
          <w:u w:val="single"/>
        </w:rPr>
        <w:tab/>
      </w:r>
      <w:r>
        <w:rPr>
          <w:spacing w:val="-17"/>
        </w:rPr>
        <w:t xml:space="preserve">, </w:t>
      </w:r>
      <w:r>
        <w:t>contact details</w:t>
      </w:r>
      <w:r>
        <w:rPr>
          <w:u w:val="single"/>
        </w:rPr>
        <w:t xml:space="preserve"> </w:t>
      </w:r>
      <w:r>
        <w:rPr>
          <w:u w:val="single"/>
        </w:rPr>
        <w:tab/>
      </w:r>
      <w:r>
        <w:rPr>
          <w:spacing w:val="-17"/>
        </w:rPr>
        <w:t>,</w:t>
      </w:r>
    </w:p>
    <w:p w:rsidR="00C6153A" w:rsidRDefault="00C6153A" w:rsidP="00C6153A">
      <w:pPr>
        <w:spacing w:before="1"/>
        <w:ind w:left="4061" w:right="2338"/>
        <w:jc w:val="center"/>
        <w:rPr>
          <w:sz w:val="20"/>
        </w:rPr>
      </w:pPr>
      <w:r>
        <w:rPr>
          <w:sz w:val="20"/>
        </w:rPr>
        <w:t>(</w:t>
      </w:r>
      <w:proofErr w:type="gramStart"/>
      <w:r>
        <w:rPr>
          <w:sz w:val="20"/>
        </w:rPr>
        <w:t>phone</w:t>
      </w:r>
      <w:proofErr w:type="gramEnd"/>
      <w:r>
        <w:rPr>
          <w:sz w:val="20"/>
        </w:rPr>
        <w:t>, e-mail)</w:t>
      </w:r>
    </w:p>
    <w:p w:rsidR="00C6153A" w:rsidRDefault="00C6153A" w:rsidP="00C6153A">
      <w:pPr>
        <w:pStyle w:val="a3"/>
        <w:tabs>
          <w:tab w:val="left" w:pos="5388"/>
          <w:tab w:val="left" w:pos="9757"/>
        </w:tabs>
        <w:spacing w:before="30" w:line="266" w:lineRule="auto"/>
        <w:ind w:left="112" w:right="219"/>
        <w:jc w:val="both"/>
      </w:pPr>
      <w:proofErr w:type="gramStart"/>
      <w:r>
        <w:t>request</w:t>
      </w:r>
      <w:proofErr w:type="gramEnd"/>
      <w:r>
        <w:t xml:space="preserve"> an invitation to enter the Russian Federation to appl</w:t>
      </w:r>
      <w:r w:rsidR="000E4E66">
        <w:t xml:space="preserve">y </w:t>
      </w:r>
      <w:r>
        <w:t xml:space="preserve">for admission to the </w:t>
      </w:r>
      <w:r w:rsidR="000E4E66" w:rsidRPr="000E4E66">
        <w:t>Federal State Educational Institution of Higher Education "St. Petersburg Mining University</w:t>
      </w:r>
      <w:r w:rsidR="000E4E66">
        <w:t>”</w:t>
      </w:r>
      <w:r w:rsidR="000E4E66" w:rsidRPr="000E4E66">
        <w:t xml:space="preserve"> in the field of training</w:t>
      </w:r>
      <w:r>
        <w:t xml:space="preserve"> </w:t>
      </w:r>
    </w:p>
    <w:p w:rsidR="00C6153A" w:rsidRDefault="00C6153A" w:rsidP="00C6153A">
      <w:pPr>
        <w:pStyle w:val="a3"/>
        <w:tabs>
          <w:tab w:val="left" w:pos="10081"/>
        </w:tabs>
        <w:spacing w:before="5"/>
        <w:ind w:right="210"/>
        <w:jc w:val="right"/>
      </w:pPr>
      <w:r>
        <w:rPr>
          <w:u w:val="single"/>
        </w:rPr>
        <w:t xml:space="preserve"> </w:t>
      </w:r>
      <w:r>
        <w:rPr>
          <w:u w:val="single"/>
        </w:rPr>
        <w:tab/>
      </w:r>
      <w:r>
        <w:t>.</w:t>
      </w:r>
    </w:p>
    <w:p w:rsidR="00C6153A" w:rsidRDefault="00C6153A" w:rsidP="00C6153A">
      <w:pPr>
        <w:spacing w:before="35"/>
        <w:ind w:left="2959" w:right="3064"/>
        <w:jc w:val="center"/>
        <w:rPr>
          <w:sz w:val="20"/>
        </w:rPr>
      </w:pPr>
      <w:r>
        <w:rPr>
          <w:sz w:val="20"/>
        </w:rPr>
        <w:t>(</w:t>
      </w:r>
      <w:proofErr w:type="gramStart"/>
      <w:r w:rsidRPr="00983A90">
        <w:rPr>
          <w:sz w:val="20"/>
        </w:rPr>
        <w:t>major</w:t>
      </w:r>
      <w:proofErr w:type="gramEnd"/>
      <w:r w:rsidRPr="00983A90">
        <w:rPr>
          <w:sz w:val="20"/>
        </w:rPr>
        <w:t xml:space="preserve"> and </w:t>
      </w:r>
      <w:r w:rsidR="00983A90">
        <w:rPr>
          <w:sz w:val="20"/>
        </w:rPr>
        <w:t>study</w:t>
      </w:r>
      <w:r w:rsidRPr="00983A90">
        <w:rPr>
          <w:sz w:val="20"/>
        </w:rPr>
        <w:t xml:space="preserve"> level</w:t>
      </w:r>
      <w:r>
        <w:rPr>
          <w:sz w:val="20"/>
        </w:rPr>
        <w:t>)</w:t>
      </w:r>
    </w:p>
    <w:p w:rsidR="00C6153A" w:rsidRDefault="00F3132A" w:rsidP="00C6153A">
      <w:pPr>
        <w:pStyle w:val="a3"/>
        <w:spacing w:before="26"/>
        <w:ind w:left="679"/>
        <w:jc w:val="both"/>
      </w:pPr>
      <w:r w:rsidRPr="00F3132A">
        <w:t>In addition, I hereby inform you that</w:t>
      </w:r>
      <w:r w:rsidR="00C6153A">
        <w:t>:</w:t>
      </w:r>
    </w:p>
    <w:p w:rsidR="00C6153A" w:rsidRDefault="00316EF3" w:rsidP="00C6153A">
      <w:pPr>
        <w:pStyle w:val="a3"/>
        <w:spacing w:before="36" w:line="266" w:lineRule="auto"/>
        <w:ind w:left="112" w:right="229" w:firstLine="425"/>
        <w:jc w:val="both"/>
      </w:pPr>
      <w:r w:rsidRPr="00316EF3">
        <w:pict>
          <v:rect id="_x0000_s1031" style="position:absolute;left:0;text-align:left;margin-left:57.7pt;margin-top:3.3pt;width:11.55pt;height:11.5pt;z-index:-15761408;mso-position-horizontal-relative:page" filled="f" strokeweight=".72pt">
            <w10:wrap anchorx="page"/>
          </v:rect>
        </w:pict>
      </w:r>
      <w:r w:rsidR="000E4E66" w:rsidRPr="000E4E66">
        <w:t xml:space="preserve"> I undertake to observe the legislation of the Russian Federation concerning the rules of stay of foreign citizens in the territory of the Russian Federation</w:t>
      </w:r>
      <w:r w:rsidR="00C6153A">
        <w:t>.</w:t>
      </w:r>
    </w:p>
    <w:p w:rsidR="003C0CC5" w:rsidRDefault="00316EF3" w:rsidP="000E4E66">
      <w:pPr>
        <w:pStyle w:val="a3"/>
        <w:spacing w:before="2" w:line="268" w:lineRule="auto"/>
        <w:ind w:left="112" w:right="216" w:firstLine="458"/>
        <w:jc w:val="both"/>
      </w:pPr>
      <w:r w:rsidRPr="00316EF3">
        <w:pict>
          <v:rect id="_x0000_s1032" style="position:absolute;left:0;text-align:left;margin-left:63.7pt;margin-top:1.75pt;width:11.55pt;height:11.5pt;z-index:-15760384;mso-position-horizontal-relative:page" filled="f" strokeweight=".72pt">
            <w10:wrap anchorx="page"/>
          </v:rect>
        </w:pict>
      </w:r>
      <w:r w:rsidR="000E4E66">
        <w:t>I commit myself to arrive at St. Petersburg Mining University to apply within 30 (thirty) working days prior to the expiration of the visa in case of a single entry visa valid for more than 1 (one) month and not later than 22 (twenty two) working days in other cases.</w:t>
      </w:r>
    </w:p>
    <w:p w:rsidR="000E4E66" w:rsidRDefault="00316EF3" w:rsidP="000E4E66">
      <w:pPr>
        <w:pStyle w:val="a3"/>
        <w:spacing w:line="268" w:lineRule="auto"/>
        <w:ind w:left="112" w:right="212" w:firstLine="338"/>
        <w:jc w:val="both"/>
      </w:pPr>
      <w:r w:rsidRPr="00316EF3">
        <w:pict>
          <v:rect id="_x0000_s1028" style="position:absolute;left:0;text-align:left;margin-left:57.7pt;margin-top:1.5pt;width:11.55pt;height:11.5pt;z-index:-15763968;mso-position-horizontal-relative:page" filled="f" strokeweight=".72pt">
            <w10:wrap anchorx="page"/>
          </v:rect>
        </w:pict>
      </w:r>
      <w:r w:rsidR="000E4E66" w:rsidRPr="000E4E66">
        <w:t xml:space="preserve"> </w:t>
      </w:r>
      <w:r w:rsidR="000E4E66">
        <w:t>I undertake upon entry into the territory of the Russian Federation, within 2 (two) working days from the day of crossing the border, to present the national passport, migration card with the mark of the border control body on crossing the State Border of the Russian Federation and visa to the Department for Reception and Service of Foreign Citizens and Delegations of the Center for International Special Programs of St. Petersburg Mining University, for registration in accordance with the Federal Law № 109 of 18.07.2006 “On Migration Registration of Foreign Citizens and Stateless Persons in the Russian Federation.”</w:t>
      </w:r>
    </w:p>
    <w:p w:rsidR="000E4E66" w:rsidRDefault="00316EF3" w:rsidP="000E4E66">
      <w:pPr>
        <w:pStyle w:val="a3"/>
        <w:spacing w:line="270" w:lineRule="exact"/>
        <w:ind w:left="451"/>
        <w:jc w:val="both"/>
      </w:pPr>
      <w:r w:rsidRPr="00316EF3">
        <w:pict>
          <v:rect id="_x0000_s1027" style="position:absolute;left:0;text-align:left;margin-left:57.7pt;margin-top:1.35pt;width:11.55pt;height:11.5pt;z-index:15730688;mso-position-horizontal-relative:page" filled="f" strokeweight=".72pt">
            <w10:wrap anchorx="page"/>
          </v:rect>
        </w:pict>
      </w:r>
      <w:r w:rsidR="00983A90">
        <w:t xml:space="preserve">I </w:t>
      </w:r>
      <w:r w:rsidR="000E4E66">
        <w:t>undertake, in the case of training under a contract, to pay the following fees in a timely manner for the educational services provided:</w:t>
      </w:r>
    </w:p>
    <w:p w:rsidR="000E4E66" w:rsidRDefault="000E4E66" w:rsidP="000E4E66">
      <w:pPr>
        <w:pStyle w:val="a3"/>
        <w:spacing w:line="270" w:lineRule="exact"/>
        <w:ind w:left="451"/>
        <w:jc w:val="both"/>
      </w:pPr>
      <w:r>
        <w:t xml:space="preserve">- RR </w:t>
      </w:r>
      <w:r w:rsidR="003C0E2E">
        <w:t>2</w:t>
      </w:r>
      <w:r>
        <w:t>50 000.00 (</w:t>
      </w:r>
      <w:r w:rsidR="003C0E2E">
        <w:t>two</w:t>
      </w:r>
      <w:r>
        <w:t xml:space="preserve"> hundred fifty thousand) under the program "Introduction to Specialty";</w:t>
      </w:r>
    </w:p>
    <w:p w:rsidR="00B007A9" w:rsidRDefault="000E4E66" w:rsidP="003C0E2E">
      <w:pPr>
        <w:pStyle w:val="a3"/>
        <w:spacing w:line="270" w:lineRule="exact"/>
        <w:ind w:left="451"/>
        <w:jc w:val="both"/>
      </w:pPr>
      <w:r>
        <w:t xml:space="preserve">- RR </w:t>
      </w:r>
      <w:r w:rsidR="003C0E2E">
        <w:t>200 000.00 (two hundred</w:t>
      </w:r>
      <w:r>
        <w:t xml:space="preserve"> thousand) for each semester of full-time Bachelor’s / Specialist’s / </w:t>
      </w:r>
      <w:r w:rsidRPr="000E4E66">
        <w:rPr>
          <w:caps/>
        </w:rPr>
        <w:t>m</w:t>
      </w:r>
      <w:r>
        <w:t>aster’s degree program</w:t>
      </w:r>
      <w:r w:rsidR="00B007A9">
        <w:t xml:space="preserve"> </w:t>
      </w:r>
    </w:p>
    <w:p w:rsidR="003C0CC5" w:rsidRDefault="000E4E66" w:rsidP="000E4E66">
      <w:pPr>
        <w:pStyle w:val="a3"/>
        <w:spacing w:line="270" w:lineRule="exact"/>
        <w:ind w:left="451"/>
        <w:jc w:val="both"/>
      </w:pPr>
      <w:r>
        <w:t>- RR 2</w:t>
      </w:r>
      <w:r w:rsidR="003C0E2E">
        <w:t>5</w:t>
      </w:r>
      <w:r>
        <w:t>0 000.00 (</w:t>
      </w:r>
      <w:r w:rsidR="003C0E2E">
        <w:t>two hundred fifty thousand</w:t>
      </w:r>
      <w:r>
        <w:t>) for each semester of the full-time postgraduate training program.</w:t>
      </w:r>
    </w:p>
    <w:p w:rsidR="000E4E66" w:rsidRDefault="00316EF3" w:rsidP="000E4E66">
      <w:pPr>
        <w:pStyle w:val="a3"/>
        <w:spacing w:before="6" w:line="268" w:lineRule="auto"/>
        <w:ind w:left="112" w:right="224" w:firstLine="338"/>
        <w:jc w:val="both"/>
      </w:pPr>
      <w:r w:rsidRPr="00316EF3">
        <w:pict>
          <v:rect id="_x0000_s1026" style="position:absolute;left:0;text-align:left;margin-left:57.7pt;margin-top:1.8pt;width:11.55pt;height:11.5pt;z-index:-15763456;mso-position-horizontal-relative:page" filled="f" strokeweight=".72pt">
            <w10:wrap anchorx="page"/>
          </v:rect>
        </w:pict>
      </w:r>
      <w:r w:rsidR="00983A90">
        <w:t xml:space="preserve">I </w:t>
      </w:r>
      <w:r w:rsidR="000E4E66">
        <w:t>undertake to make payment in Russian rubles (RR) for the first academic year no later than 10 (ten) working days since the signing of the contract, in subsequent years, no later than 10 (ten) working days after the start of classes, as well as to provide the Department for Reception and Service of Foreign Citizens and Delegations of the Center for International Special Programs of St. Petersburg Mining University with bank payment documents not later than 5 (five) working days since the moment of payment.</w:t>
      </w:r>
    </w:p>
    <w:p w:rsidR="003C0CC5" w:rsidRDefault="000E4E66" w:rsidP="000E4E66">
      <w:pPr>
        <w:pStyle w:val="a3"/>
        <w:spacing w:before="6" w:line="268" w:lineRule="auto"/>
        <w:ind w:left="112" w:right="224" w:firstLine="338"/>
        <w:jc w:val="both"/>
      </w:pPr>
      <w:r>
        <w:t>Read by me and filled in by hand.</w:t>
      </w:r>
    </w:p>
    <w:p w:rsidR="003C0CC5" w:rsidRDefault="003C0CC5">
      <w:pPr>
        <w:pStyle w:val="a3"/>
        <w:rPr>
          <w:sz w:val="20"/>
        </w:rPr>
      </w:pPr>
    </w:p>
    <w:p w:rsidR="003C0CC5" w:rsidRDefault="003C0CC5">
      <w:pPr>
        <w:pStyle w:val="a3"/>
        <w:spacing w:after="1"/>
        <w:rPr>
          <w:sz w:val="17"/>
        </w:rPr>
      </w:pPr>
    </w:p>
    <w:tbl>
      <w:tblPr>
        <w:tblStyle w:val="TableNormal"/>
        <w:tblW w:w="0" w:type="auto"/>
        <w:tblInd w:w="127" w:type="dxa"/>
        <w:tblLayout w:type="fixed"/>
        <w:tblLook w:val="01E0"/>
      </w:tblPr>
      <w:tblGrid>
        <w:gridCol w:w="4081"/>
        <w:gridCol w:w="2040"/>
        <w:gridCol w:w="4080"/>
      </w:tblGrid>
      <w:tr w:rsidR="003C0CC5">
        <w:trPr>
          <w:trHeight w:val="208"/>
        </w:trPr>
        <w:tc>
          <w:tcPr>
            <w:tcW w:w="4081" w:type="dxa"/>
            <w:tcBorders>
              <w:top w:val="single" w:sz="4" w:space="0" w:color="000000"/>
            </w:tcBorders>
          </w:tcPr>
          <w:p w:rsidR="003C0CC5" w:rsidRDefault="00983A90">
            <w:pPr>
              <w:pStyle w:val="TableParagraph"/>
              <w:ind w:left="1585" w:right="1589"/>
              <w:rPr>
                <w:sz w:val="20"/>
              </w:rPr>
            </w:pPr>
            <w:r>
              <w:rPr>
                <w:sz w:val="20"/>
              </w:rPr>
              <w:t>(signature)</w:t>
            </w:r>
          </w:p>
        </w:tc>
        <w:tc>
          <w:tcPr>
            <w:tcW w:w="2040" w:type="dxa"/>
          </w:tcPr>
          <w:p w:rsidR="003C0CC5" w:rsidRDefault="003C0CC5">
            <w:pPr>
              <w:pStyle w:val="TableParagraph"/>
              <w:spacing w:line="240" w:lineRule="auto"/>
              <w:jc w:val="left"/>
              <w:rPr>
                <w:sz w:val="14"/>
              </w:rPr>
            </w:pPr>
          </w:p>
        </w:tc>
        <w:tc>
          <w:tcPr>
            <w:tcW w:w="4080" w:type="dxa"/>
            <w:tcBorders>
              <w:top w:val="single" w:sz="4" w:space="0" w:color="000000"/>
            </w:tcBorders>
          </w:tcPr>
          <w:p w:rsidR="003C0CC5" w:rsidRDefault="00983A90">
            <w:pPr>
              <w:pStyle w:val="TableParagraph"/>
              <w:ind w:left="1549" w:right="1552"/>
              <w:rPr>
                <w:sz w:val="20"/>
              </w:rPr>
            </w:pPr>
            <w:r>
              <w:rPr>
                <w:sz w:val="20"/>
              </w:rPr>
              <w:t>(full name)</w:t>
            </w:r>
          </w:p>
        </w:tc>
      </w:tr>
    </w:tbl>
    <w:p w:rsidR="003C0CC5" w:rsidRDefault="003C0CC5">
      <w:pPr>
        <w:pStyle w:val="a3"/>
        <w:spacing w:before="6"/>
        <w:rPr>
          <w:sz w:val="7"/>
        </w:rPr>
      </w:pPr>
    </w:p>
    <w:p w:rsidR="003C0CC5" w:rsidRDefault="00983A90">
      <w:pPr>
        <w:pStyle w:val="a3"/>
        <w:tabs>
          <w:tab w:val="left" w:pos="1103"/>
          <w:tab w:val="left" w:pos="2666"/>
          <w:tab w:val="left" w:pos="3384"/>
        </w:tabs>
        <w:spacing w:before="90"/>
        <w:ind w:right="107"/>
        <w:jc w:val="right"/>
      </w:pPr>
      <w:r>
        <w:t>Date</w:t>
      </w:r>
      <w:r>
        <w:rPr>
          <w:spacing w:val="5"/>
        </w:rPr>
        <w:t xml:space="preserve"> </w:t>
      </w:r>
      <w:r>
        <w:rPr>
          <w:spacing w:val="-10"/>
        </w:rPr>
        <w:t>“</w:t>
      </w:r>
      <w:r>
        <w:rPr>
          <w:spacing w:val="-10"/>
          <w:u w:val="single"/>
        </w:rPr>
        <w:t xml:space="preserve"> </w:t>
      </w:r>
      <w:r>
        <w:rPr>
          <w:spacing w:val="-10"/>
          <w:u w:val="single"/>
        </w:rPr>
        <w:tab/>
      </w:r>
      <w:r>
        <w:rPr>
          <w:spacing w:val="-8"/>
        </w:rPr>
        <w:t>“</w:t>
      </w:r>
      <w:r>
        <w:rPr>
          <w:spacing w:val="-8"/>
          <w:u w:val="single"/>
        </w:rPr>
        <w:tab/>
      </w:r>
      <w:r>
        <w:t>202</w:t>
      </w:r>
      <w:r>
        <w:rPr>
          <w:u w:val="single"/>
        </w:rPr>
        <w:t xml:space="preserve"> </w:t>
      </w:r>
      <w:r>
        <w:rPr>
          <w:u w:val="single"/>
        </w:rPr>
        <w:tab/>
      </w:r>
    </w:p>
    <w:sectPr w:rsidR="003C0CC5" w:rsidSect="003C0CC5">
      <w:type w:val="continuous"/>
      <w:pgSz w:w="11900" w:h="16860"/>
      <w:pgMar w:top="480" w:right="340"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1D73EE"/>
    <w:multiLevelType w:val="hybridMultilevel"/>
    <w:tmpl w:val="A7060DD4"/>
    <w:lvl w:ilvl="0" w:tplc="FDCC34FA">
      <w:numFmt w:val="bullet"/>
      <w:lvlText w:val="•"/>
      <w:lvlJc w:val="left"/>
      <w:pPr>
        <w:ind w:left="112" w:hanging="284"/>
      </w:pPr>
      <w:rPr>
        <w:rFonts w:ascii="Times New Roman" w:eastAsia="Times New Roman" w:hAnsi="Times New Roman" w:cs="Times New Roman" w:hint="default"/>
        <w:w w:val="97"/>
        <w:sz w:val="24"/>
        <w:szCs w:val="24"/>
        <w:lang w:val="en-US" w:eastAsia="en-US" w:bidi="ar-SA"/>
      </w:rPr>
    </w:lvl>
    <w:lvl w:ilvl="1" w:tplc="D6DEB786">
      <w:numFmt w:val="bullet"/>
      <w:lvlText w:val="•"/>
      <w:lvlJc w:val="left"/>
      <w:pPr>
        <w:ind w:left="1161" w:hanging="284"/>
      </w:pPr>
      <w:rPr>
        <w:rFonts w:hint="default"/>
        <w:lang w:val="en-US" w:eastAsia="en-US" w:bidi="ar-SA"/>
      </w:rPr>
    </w:lvl>
    <w:lvl w:ilvl="2" w:tplc="46463E04">
      <w:numFmt w:val="bullet"/>
      <w:lvlText w:val="•"/>
      <w:lvlJc w:val="left"/>
      <w:pPr>
        <w:ind w:left="2203" w:hanging="284"/>
      </w:pPr>
      <w:rPr>
        <w:rFonts w:hint="default"/>
        <w:lang w:val="en-US" w:eastAsia="en-US" w:bidi="ar-SA"/>
      </w:rPr>
    </w:lvl>
    <w:lvl w:ilvl="3" w:tplc="A45845C0">
      <w:numFmt w:val="bullet"/>
      <w:lvlText w:val="•"/>
      <w:lvlJc w:val="left"/>
      <w:pPr>
        <w:ind w:left="3245" w:hanging="284"/>
      </w:pPr>
      <w:rPr>
        <w:rFonts w:hint="default"/>
        <w:lang w:val="en-US" w:eastAsia="en-US" w:bidi="ar-SA"/>
      </w:rPr>
    </w:lvl>
    <w:lvl w:ilvl="4" w:tplc="3306E946">
      <w:numFmt w:val="bullet"/>
      <w:lvlText w:val="•"/>
      <w:lvlJc w:val="left"/>
      <w:pPr>
        <w:ind w:left="4287" w:hanging="284"/>
      </w:pPr>
      <w:rPr>
        <w:rFonts w:hint="default"/>
        <w:lang w:val="en-US" w:eastAsia="en-US" w:bidi="ar-SA"/>
      </w:rPr>
    </w:lvl>
    <w:lvl w:ilvl="5" w:tplc="E48C49B4">
      <w:numFmt w:val="bullet"/>
      <w:lvlText w:val="•"/>
      <w:lvlJc w:val="left"/>
      <w:pPr>
        <w:ind w:left="5329" w:hanging="284"/>
      </w:pPr>
      <w:rPr>
        <w:rFonts w:hint="default"/>
        <w:lang w:val="en-US" w:eastAsia="en-US" w:bidi="ar-SA"/>
      </w:rPr>
    </w:lvl>
    <w:lvl w:ilvl="6" w:tplc="DD0C91E2">
      <w:numFmt w:val="bullet"/>
      <w:lvlText w:val="•"/>
      <w:lvlJc w:val="left"/>
      <w:pPr>
        <w:ind w:left="6371" w:hanging="284"/>
      </w:pPr>
      <w:rPr>
        <w:rFonts w:hint="default"/>
        <w:lang w:val="en-US" w:eastAsia="en-US" w:bidi="ar-SA"/>
      </w:rPr>
    </w:lvl>
    <w:lvl w:ilvl="7" w:tplc="186C62B0">
      <w:numFmt w:val="bullet"/>
      <w:lvlText w:val="•"/>
      <w:lvlJc w:val="left"/>
      <w:pPr>
        <w:ind w:left="7413" w:hanging="284"/>
      </w:pPr>
      <w:rPr>
        <w:rFonts w:hint="default"/>
        <w:lang w:val="en-US" w:eastAsia="en-US" w:bidi="ar-SA"/>
      </w:rPr>
    </w:lvl>
    <w:lvl w:ilvl="8" w:tplc="598A90FA">
      <w:numFmt w:val="bullet"/>
      <w:lvlText w:val="•"/>
      <w:lvlJc w:val="left"/>
      <w:pPr>
        <w:ind w:left="8455" w:hanging="284"/>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shapeLayoutLikeWW8/>
  </w:compat>
  <w:rsids>
    <w:rsidRoot w:val="003C0CC5"/>
    <w:rsid w:val="0007487B"/>
    <w:rsid w:val="000E4E66"/>
    <w:rsid w:val="00316EF3"/>
    <w:rsid w:val="003520A6"/>
    <w:rsid w:val="003C0CC5"/>
    <w:rsid w:val="003C0E2E"/>
    <w:rsid w:val="00701924"/>
    <w:rsid w:val="00983A90"/>
    <w:rsid w:val="009A14F5"/>
    <w:rsid w:val="00B007A9"/>
    <w:rsid w:val="00BA37BC"/>
    <w:rsid w:val="00C6153A"/>
    <w:rsid w:val="00F313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C0CC5"/>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C0CC5"/>
    <w:tblPr>
      <w:tblInd w:w="0" w:type="dxa"/>
      <w:tblCellMar>
        <w:top w:w="0" w:type="dxa"/>
        <w:left w:w="0" w:type="dxa"/>
        <w:bottom w:w="0" w:type="dxa"/>
        <w:right w:w="0" w:type="dxa"/>
      </w:tblCellMar>
    </w:tblPr>
  </w:style>
  <w:style w:type="paragraph" w:styleId="a3">
    <w:name w:val="Body Text"/>
    <w:basedOn w:val="a"/>
    <w:link w:val="a4"/>
    <w:uiPriority w:val="1"/>
    <w:qFormat/>
    <w:rsid w:val="003C0CC5"/>
    <w:rPr>
      <w:sz w:val="24"/>
      <w:szCs w:val="24"/>
    </w:rPr>
  </w:style>
  <w:style w:type="paragraph" w:styleId="a5">
    <w:name w:val="Title"/>
    <w:basedOn w:val="a"/>
    <w:link w:val="a6"/>
    <w:uiPriority w:val="1"/>
    <w:qFormat/>
    <w:rsid w:val="003C0CC5"/>
    <w:pPr>
      <w:spacing w:before="68"/>
      <w:ind w:left="2952" w:right="1715"/>
    </w:pPr>
    <w:rPr>
      <w:b/>
      <w:bCs/>
      <w:sz w:val="24"/>
      <w:szCs w:val="24"/>
    </w:rPr>
  </w:style>
  <w:style w:type="paragraph" w:styleId="a7">
    <w:name w:val="List Paragraph"/>
    <w:basedOn w:val="a"/>
    <w:uiPriority w:val="1"/>
    <w:qFormat/>
    <w:rsid w:val="003C0CC5"/>
    <w:pPr>
      <w:spacing w:before="1"/>
      <w:ind w:left="112" w:right="533"/>
    </w:pPr>
  </w:style>
  <w:style w:type="paragraph" w:customStyle="1" w:styleId="TableParagraph">
    <w:name w:val="Table Paragraph"/>
    <w:basedOn w:val="a"/>
    <w:uiPriority w:val="1"/>
    <w:qFormat/>
    <w:rsid w:val="003C0CC5"/>
    <w:pPr>
      <w:spacing w:line="188" w:lineRule="exact"/>
      <w:jc w:val="center"/>
    </w:pPr>
  </w:style>
  <w:style w:type="character" w:customStyle="1" w:styleId="a6">
    <w:name w:val="Название Знак"/>
    <w:basedOn w:val="a0"/>
    <w:link w:val="a5"/>
    <w:uiPriority w:val="1"/>
    <w:rsid w:val="00C6153A"/>
    <w:rPr>
      <w:rFonts w:ascii="Times New Roman" w:eastAsia="Times New Roman" w:hAnsi="Times New Roman" w:cs="Times New Roman"/>
      <w:b/>
      <w:bCs/>
      <w:sz w:val="24"/>
      <w:szCs w:val="24"/>
    </w:rPr>
  </w:style>
  <w:style w:type="character" w:customStyle="1" w:styleId="a4">
    <w:name w:val="Основной текст Знак"/>
    <w:basedOn w:val="a0"/>
    <w:link w:val="a3"/>
    <w:uiPriority w:val="1"/>
    <w:rsid w:val="00C6153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6073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395</Words>
  <Characters>2256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Mishin_II</cp:lastModifiedBy>
  <cp:revision>2</cp:revision>
  <dcterms:created xsi:type="dcterms:W3CDTF">2021-11-26T12:38:00Z</dcterms:created>
  <dcterms:modified xsi:type="dcterms:W3CDTF">2021-11-26T12:38:00Z</dcterms:modified>
</cp:coreProperties>
</file>